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01" w:rsidRDefault="00AB3701" w:rsidP="00AB3701">
      <w:pPr>
        <w:pStyle w:val="a3"/>
        <w:jc w:val="center"/>
        <w:rPr>
          <w:b/>
          <w:bCs/>
          <w:iCs/>
          <w:spacing w:val="1"/>
          <w:sz w:val="28"/>
          <w:szCs w:val="28"/>
        </w:rPr>
      </w:pPr>
      <w:r>
        <w:rPr>
          <w:b/>
          <w:bCs/>
          <w:iCs/>
          <w:spacing w:val="1"/>
          <w:sz w:val="28"/>
          <w:szCs w:val="28"/>
        </w:rPr>
        <w:t xml:space="preserve">АДМИНИСТРАЦИЯ </w:t>
      </w:r>
    </w:p>
    <w:p w:rsidR="00AB3701" w:rsidRDefault="00AB3701" w:rsidP="00AB3701">
      <w:pPr>
        <w:pStyle w:val="a3"/>
        <w:jc w:val="center"/>
        <w:rPr>
          <w:b/>
          <w:bCs/>
          <w:iCs/>
          <w:spacing w:val="1"/>
          <w:sz w:val="28"/>
          <w:szCs w:val="28"/>
        </w:rPr>
      </w:pPr>
      <w:r>
        <w:rPr>
          <w:b/>
          <w:bCs/>
          <w:iCs/>
          <w:spacing w:val="1"/>
          <w:sz w:val="28"/>
          <w:szCs w:val="28"/>
        </w:rPr>
        <w:t>ПЕТРОВСКОГО СЕЛЬСОВЕТА</w:t>
      </w:r>
    </w:p>
    <w:p w:rsidR="00AB3701" w:rsidRDefault="00AB3701" w:rsidP="00AB3701">
      <w:pPr>
        <w:pStyle w:val="a3"/>
        <w:jc w:val="center"/>
        <w:rPr>
          <w:b/>
          <w:bCs/>
          <w:iCs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ОРДЫНСКОГО РАЙОНА </w:t>
      </w:r>
      <w:r>
        <w:rPr>
          <w:b/>
          <w:bCs/>
          <w:iCs/>
          <w:spacing w:val="1"/>
          <w:sz w:val="28"/>
          <w:szCs w:val="28"/>
        </w:rPr>
        <w:t>НОВОСИБИРСКОЙ ОБЛАСТИ</w:t>
      </w:r>
    </w:p>
    <w:p w:rsidR="00AB3701" w:rsidRDefault="00AB3701" w:rsidP="00AB3701">
      <w:pPr>
        <w:pStyle w:val="a3"/>
        <w:jc w:val="center"/>
        <w:rPr>
          <w:b/>
          <w:sz w:val="28"/>
          <w:szCs w:val="28"/>
        </w:rPr>
      </w:pPr>
    </w:p>
    <w:p w:rsidR="00AB3701" w:rsidRDefault="00AB3701" w:rsidP="00AB37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AB3701" w:rsidRDefault="00AB3701" w:rsidP="00AB3701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22. 02.2019г.                                                                                    № </w:t>
      </w:r>
      <w:r w:rsidR="00EB44B9">
        <w:rPr>
          <w:rFonts w:ascii="Times New Roman" w:hAnsi="Times New Roman"/>
          <w:sz w:val="28"/>
          <w:szCs w:val="28"/>
        </w:rPr>
        <w:t>16</w:t>
      </w:r>
    </w:p>
    <w:p w:rsidR="00AB3701" w:rsidRDefault="00AB3701" w:rsidP="00AB3701">
      <w:pPr>
        <w:autoSpaceDE w:val="0"/>
        <w:autoSpaceDN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proofErr w:type="gramStart"/>
      <w:r>
        <w:rPr>
          <w:rFonts w:ascii="Times New Roman" w:hAnsi="Times New Roman"/>
          <w:sz w:val="28"/>
          <w:szCs w:val="28"/>
        </w:rPr>
        <w:t>.П</w:t>
      </w:r>
      <w:proofErr w:type="gramEnd"/>
      <w:r>
        <w:rPr>
          <w:rFonts w:ascii="Times New Roman" w:hAnsi="Times New Roman"/>
          <w:sz w:val="28"/>
          <w:szCs w:val="28"/>
        </w:rPr>
        <w:t>етровский</w:t>
      </w:r>
    </w:p>
    <w:p w:rsidR="00AB3701" w:rsidRDefault="00AB3701" w:rsidP="00AB370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«О создании комиссии по передаче муниципального имущества Петровского сельсовета  в аренду»</w:t>
      </w:r>
    </w:p>
    <w:p w:rsidR="00AB3701" w:rsidRDefault="00AB3701" w:rsidP="00AB3701">
      <w:pPr>
        <w:pStyle w:val="a3"/>
        <w:rPr>
          <w:sz w:val="28"/>
          <w:szCs w:val="28"/>
        </w:rPr>
      </w:pPr>
      <w:r>
        <w:rPr>
          <w:rFonts w:asciiTheme="minorHAnsi" w:eastAsiaTheme="minorEastAsia" w:hAnsiTheme="minorHAnsi" w:cstheme="minorBidi"/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Руководствуясь ст.51 Федерального закона №131-ФЗ от 06.10.2003г. «Об общих принципах организации местного самоуправления в Российской Федерации», ст. 215 Гражданского кодекса РФ, ст.17 п.1  ФЗ -135 «Закон о конкуренции», </w:t>
      </w:r>
    </w:p>
    <w:p w:rsidR="00AB3701" w:rsidRDefault="00AB3701" w:rsidP="00AB3701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1.Создать комиссию по передаче муниципальной собственности Петровского сельсовета Ордынского района Новосибирской области в составе:</w:t>
      </w:r>
    </w:p>
    <w:p w:rsidR="00AB3701" w:rsidRPr="009069C2" w:rsidRDefault="00AB3701" w:rsidP="00AB3701">
      <w:pPr>
        <w:pStyle w:val="a3"/>
        <w:rPr>
          <w:sz w:val="28"/>
          <w:szCs w:val="28"/>
        </w:rPr>
      </w:pPr>
      <w:r w:rsidRPr="009069C2">
        <w:rPr>
          <w:sz w:val="28"/>
          <w:szCs w:val="28"/>
        </w:rPr>
        <w:t>_</w:t>
      </w:r>
      <w:r w:rsidR="009069C2">
        <w:rPr>
          <w:sz w:val="28"/>
          <w:szCs w:val="28"/>
        </w:rPr>
        <w:t xml:space="preserve"> </w:t>
      </w:r>
      <w:r w:rsidRPr="009069C2">
        <w:rPr>
          <w:sz w:val="28"/>
          <w:szCs w:val="28"/>
        </w:rPr>
        <w:t>Уточкиной Г. В.-  Главы Петровского сельсовета;</w:t>
      </w:r>
    </w:p>
    <w:p w:rsidR="00AB3701" w:rsidRPr="009069C2" w:rsidRDefault="00AB3701" w:rsidP="00AB3701">
      <w:pPr>
        <w:pStyle w:val="a3"/>
        <w:rPr>
          <w:sz w:val="28"/>
          <w:szCs w:val="28"/>
        </w:rPr>
      </w:pPr>
      <w:r w:rsidRPr="009069C2">
        <w:rPr>
          <w:sz w:val="28"/>
          <w:szCs w:val="28"/>
        </w:rPr>
        <w:t>-  Головиной П.И.- специалиста администрации;</w:t>
      </w:r>
    </w:p>
    <w:p w:rsidR="00AB3701" w:rsidRPr="009069C2" w:rsidRDefault="00AB3701" w:rsidP="00AB3701">
      <w:pPr>
        <w:pStyle w:val="a3"/>
        <w:rPr>
          <w:sz w:val="28"/>
          <w:szCs w:val="28"/>
        </w:rPr>
      </w:pPr>
      <w:r w:rsidRPr="009069C2">
        <w:rPr>
          <w:sz w:val="28"/>
          <w:szCs w:val="28"/>
        </w:rPr>
        <w:t>- Твердохлебовой С.С. -специалиста администрации;</w:t>
      </w:r>
    </w:p>
    <w:p w:rsidR="00AB3701" w:rsidRPr="009069C2" w:rsidRDefault="00AB3701" w:rsidP="00AB3701">
      <w:pPr>
        <w:pStyle w:val="a3"/>
        <w:rPr>
          <w:sz w:val="28"/>
          <w:szCs w:val="28"/>
        </w:rPr>
      </w:pPr>
      <w:r w:rsidRPr="009069C2">
        <w:rPr>
          <w:sz w:val="28"/>
          <w:szCs w:val="28"/>
        </w:rPr>
        <w:t xml:space="preserve">- </w:t>
      </w:r>
      <w:proofErr w:type="spellStart"/>
      <w:r w:rsidRPr="009069C2">
        <w:rPr>
          <w:sz w:val="28"/>
          <w:szCs w:val="28"/>
        </w:rPr>
        <w:t>Арчаковой</w:t>
      </w:r>
      <w:proofErr w:type="spellEnd"/>
      <w:r w:rsidRPr="009069C2">
        <w:rPr>
          <w:sz w:val="28"/>
          <w:szCs w:val="28"/>
        </w:rPr>
        <w:t xml:space="preserve"> Л.В.-</w:t>
      </w:r>
      <w:r w:rsidR="009069C2" w:rsidRPr="009069C2">
        <w:rPr>
          <w:sz w:val="28"/>
          <w:szCs w:val="28"/>
        </w:rPr>
        <w:t xml:space="preserve"> </w:t>
      </w:r>
      <w:r w:rsidRPr="009069C2">
        <w:rPr>
          <w:sz w:val="28"/>
          <w:szCs w:val="28"/>
        </w:rPr>
        <w:t>представителя дольщиков земельных долей;</w:t>
      </w:r>
    </w:p>
    <w:p w:rsidR="00AB3701" w:rsidRPr="009069C2" w:rsidRDefault="00AB3701" w:rsidP="00AB3701">
      <w:pPr>
        <w:pStyle w:val="a3"/>
        <w:rPr>
          <w:sz w:val="28"/>
          <w:szCs w:val="28"/>
        </w:rPr>
      </w:pPr>
      <w:r w:rsidRPr="009069C2">
        <w:rPr>
          <w:sz w:val="28"/>
          <w:szCs w:val="28"/>
        </w:rPr>
        <w:t>-</w:t>
      </w:r>
      <w:r w:rsidR="009069C2">
        <w:rPr>
          <w:sz w:val="28"/>
          <w:szCs w:val="28"/>
        </w:rPr>
        <w:t xml:space="preserve"> </w:t>
      </w:r>
      <w:proofErr w:type="spellStart"/>
      <w:r w:rsidR="009069C2" w:rsidRPr="009069C2">
        <w:rPr>
          <w:sz w:val="28"/>
          <w:szCs w:val="28"/>
        </w:rPr>
        <w:t>Подлозновой</w:t>
      </w:r>
      <w:proofErr w:type="spellEnd"/>
      <w:r w:rsidR="009069C2" w:rsidRPr="009069C2">
        <w:rPr>
          <w:sz w:val="28"/>
          <w:szCs w:val="28"/>
        </w:rPr>
        <w:t xml:space="preserve"> Г.Н.- </w:t>
      </w:r>
      <w:r w:rsidR="009069C2">
        <w:rPr>
          <w:sz w:val="28"/>
          <w:szCs w:val="28"/>
        </w:rPr>
        <w:t>депутата, Совета депутатов Петровского сельсовета;</w:t>
      </w:r>
    </w:p>
    <w:p w:rsidR="009069C2" w:rsidRPr="009069C2" w:rsidRDefault="009069C2" w:rsidP="009069C2">
      <w:pPr>
        <w:pStyle w:val="a3"/>
        <w:rPr>
          <w:sz w:val="28"/>
          <w:szCs w:val="28"/>
        </w:rPr>
      </w:pPr>
      <w:r w:rsidRPr="009069C2">
        <w:rPr>
          <w:sz w:val="28"/>
          <w:szCs w:val="28"/>
        </w:rPr>
        <w:t>- Осинцева А.В.- депутата  Совета  депутатов Петровского сельсовета;</w:t>
      </w:r>
    </w:p>
    <w:p w:rsidR="009069C2" w:rsidRPr="009069C2" w:rsidRDefault="009069C2" w:rsidP="00AB3701">
      <w:pPr>
        <w:pStyle w:val="a3"/>
        <w:rPr>
          <w:sz w:val="28"/>
          <w:szCs w:val="28"/>
        </w:rPr>
      </w:pPr>
      <w:r w:rsidRPr="009069C2">
        <w:rPr>
          <w:sz w:val="28"/>
          <w:szCs w:val="28"/>
        </w:rPr>
        <w:t>- Устинова В.И. депутата Совета депутатов Петровского сельсовета;</w:t>
      </w:r>
    </w:p>
    <w:p w:rsidR="009069C2" w:rsidRDefault="009069C2" w:rsidP="00AB3701">
      <w:pPr>
        <w:pStyle w:val="a3"/>
        <w:rPr>
          <w:sz w:val="28"/>
          <w:szCs w:val="28"/>
        </w:rPr>
      </w:pPr>
      <w:r>
        <w:rPr>
          <w:sz w:val="28"/>
          <w:szCs w:val="28"/>
        </w:rPr>
        <w:t>-Назарова Н.И.- представителя Совета ветеранов;</w:t>
      </w:r>
    </w:p>
    <w:p w:rsidR="009069C2" w:rsidRDefault="009069C2" w:rsidP="00AB3701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Скобелкина</w:t>
      </w:r>
      <w:proofErr w:type="spellEnd"/>
      <w:r>
        <w:rPr>
          <w:sz w:val="28"/>
          <w:szCs w:val="28"/>
        </w:rPr>
        <w:t xml:space="preserve"> В.Н.- представителя работников ООО «</w:t>
      </w:r>
      <w:proofErr w:type="spellStart"/>
      <w:r>
        <w:rPr>
          <w:sz w:val="28"/>
          <w:szCs w:val="28"/>
        </w:rPr>
        <w:t>Агросезон</w:t>
      </w:r>
      <w:proofErr w:type="spellEnd"/>
      <w:r>
        <w:rPr>
          <w:sz w:val="28"/>
          <w:szCs w:val="28"/>
        </w:rPr>
        <w:t>»</w:t>
      </w:r>
    </w:p>
    <w:p w:rsidR="009069C2" w:rsidRPr="009069C2" w:rsidRDefault="009069C2" w:rsidP="00AB3701">
      <w:pPr>
        <w:pStyle w:val="a3"/>
        <w:rPr>
          <w:sz w:val="28"/>
          <w:szCs w:val="28"/>
        </w:rPr>
      </w:pPr>
    </w:p>
    <w:p w:rsidR="00AB3701" w:rsidRDefault="00AB3701" w:rsidP="00AB3701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2.Настоящее постановление опубликовать на официальном сайте Петровского сельсовета.</w:t>
      </w:r>
    </w:p>
    <w:p w:rsidR="00AB3701" w:rsidRDefault="00AB3701" w:rsidP="00AB3701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3. Постановление вступает в силу после его официального</w:t>
      </w:r>
      <w:r>
        <w:t xml:space="preserve"> </w:t>
      </w:r>
      <w:r>
        <w:rPr>
          <w:sz w:val="28"/>
          <w:szCs w:val="28"/>
        </w:rPr>
        <w:t>обнародования.</w:t>
      </w:r>
      <w:r>
        <w:t xml:space="preserve"> </w:t>
      </w:r>
    </w:p>
    <w:p w:rsidR="00AB3701" w:rsidRDefault="00AB3701" w:rsidP="00AB3701">
      <w:pPr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4.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специалиста администрации Твердохлебову С.С.</w:t>
      </w:r>
    </w:p>
    <w:p w:rsidR="00AB3701" w:rsidRDefault="00AB3701" w:rsidP="00AB3701"/>
    <w:p w:rsidR="00AB3701" w:rsidRDefault="00AB3701" w:rsidP="00AB3701"/>
    <w:p w:rsidR="00AB3701" w:rsidRDefault="00AB3701" w:rsidP="00AB3701"/>
    <w:p w:rsidR="00AB3701" w:rsidRDefault="00AB3701" w:rsidP="00AB3701"/>
    <w:p w:rsidR="00AB3701" w:rsidRDefault="00AB3701" w:rsidP="00AB3701">
      <w:pPr>
        <w:tabs>
          <w:tab w:val="left" w:pos="6690"/>
        </w:tabs>
        <w:rPr>
          <w:sz w:val="28"/>
          <w:szCs w:val="28"/>
        </w:rPr>
      </w:pPr>
      <w:r>
        <w:rPr>
          <w:sz w:val="28"/>
          <w:szCs w:val="28"/>
        </w:rPr>
        <w:t>Глава Петровского сельсовета</w:t>
      </w:r>
      <w:r>
        <w:rPr>
          <w:sz w:val="28"/>
          <w:szCs w:val="28"/>
        </w:rPr>
        <w:tab/>
        <w:t>Г.В.Уточкина</w:t>
      </w:r>
    </w:p>
    <w:p w:rsidR="00AB3701" w:rsidRDefault="00AB3701" w:rsidP="00AB3701">
      <w:pPr>
        <w:tabs>
          <w:tab w:val="left" w:pos="6690"/>
        </w:tabs>
        <w:rPr>
          <w:sz w:val="28"/>
          <w:szCs w:val="28"/>
        </w:rPr>
      </w:pPr>
    </w:p>
    <w:p w:rsidR="00342A86" w:rsidRDefault="00342A86"/>
    <w:sectPr w:rsidR="00342A86" w:rsidSect="00B70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3701"/>
    <w:rsid w:val="000A6B62"/>
    <w:rsid w:val="00110117"/>
    <w:rsid w:val="00342A86"/>
    <w:rsid w:val="009069C2"/>
    <w:rsid w:val="00AB3701"/>
    <w:rsid w:val="00B702CB"/>
    <w:rsid w:val="00DA3101"/>
    <w:rsid w:val="00EB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B3701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Специалист</cp:lastModifiedBy>
  <cp:revision>2</cp:revision>
  <dcterms:created xsi:type="dcterms:W3CDTF">2019-02-28T07:00:00Z</dcterms:created>
  <dcterms:modified xsi:type="dcterms:W3CDTF">2019-02-28T07:00:00Z</dcterms:modified>
</cp:coreProperties>
</file>